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AC" w:rsidRPr="00A86472" w:rsidRDefault="00A86472" w:rsidP="001622A4">
      <w:pPr>
        <w:pStyle w:val="SemEspaamento"/>
      </w:pPr>
      <w:bookmarkStart w:id="0" w:name="_GoBack"/>
      <w:bookmarkEnd w:id="0"/>
      <w:r w:rsidRPr="00A86472">
        <w:t>DISPENSA 7/2021-080109</w:t>
      </w:r>
    </w:p>
    <w:p w:rsidR="00133AAC" w:rsidRPr="00A86472" w:rsidRDefault="00133AAC">
      <w:pPr>
        <w:widowControl w:val="0"/>
        <w:autoSpaceDE w:val="0"/>
        <w:autoSpaceDN w:val="0"/>
        <w:adjustRightInd w:val="0"/>
        <w:spacing w:after="0" w:line="240" w:lineRule="auto"/>
        <w:rPr>
          <w:rFonts w:ascii="Times New Roman" w:hAnsi="Times New Roman"/>
          <w:b/>
          <w:bCs/>
          <w:sz w:val="24"/>
          <w:szCs w:val="24"/>
          <w:lang w:val="x-none"/>
        </w:rPr>
      </w:pPr>
      <w:r w:rsidRPr="00A86472">
        <w:rPr>
          <w:rFonts w:ascii="Times New Roman" w:hAnsi="Times New Roman"/>
          <w:b/>
          <w:bCs/>
          <w:sz w:val="24"/>
          <w:szCs w:val="24"/>
          <w:lang w:val="x-none"/>
        </w:rPr>
        <w:t xml:space="preserve">CONTRATO Nº 20210036       </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457001">
      <w:pPr>
        <w:widowControl w:val="0"/>
        <w:autoSpaceDE w:val="0"/>
        <w:autoSpaceDN w:val="0"/>
        <w:adjustRightInd w:val="0"/>
        <w:spacing w:after="0" w:line="240" w:lineRule="auto"/>
        <w:jc w:val="both"/>
        <w:rPr>
          <w:rFonts w:ascii="Times New Roman" w:hAnsi="Times New Roman"/>
          <w:lang w:val="x-none"/>
        </w:rPr>
      </w:pPr>
      <w:r w:rsidRPr="00044F5F">
        <w:rPr>
          <w:rFonts w:ascii="Times New Roman" w:hAnsi="Times New Roman"/>
          <w:lang w:val="x-none"/>
        </w:rPr>
        <w:t>O MUNICÍPIO DE PRAINHA, instituição jurídica de direito público interno, inscrito no CNPJ/MF sob o nº 04.860.854/0001-07, sediado à Rua Barão do Rio Branco, nº 09, bairro Centro, nesta cidade, CEP 68130-000, através do Fundo Municipal de Saúde de Prainha, por seu gestor ordenador o Secretário Municipal de Saúde, Sr. Abraão Pereira do Nascimento constituído pela Portaria nº 005/2021-PMP/GP de 04/01/2021, neste ato reconhecido CONTRATANTE</w:t>
      </w:r>
      <w:r>
        <w:rPr>
          <w:rFonts w:ascii="Times New Roman" w:hAnsi="Times New Roman"/>
        </w:rPr>
        <w:t xml:space="preserve"> </w:t>
      </w:r>
      <w:r w:rsidR="00133AAC">
        <w:rPr>
          <w:rFonts w:ascii="Times New Roman" w:hAnsi="Times New Roman"/>
          <w:lang w:val="x-none"/>
        </w:rPr>
        <w:t>e do outro lado M. DE FREITAS GODINHO - ME,    CNPJ 18.010.556/0001-24, com sede na R DA INDIA Nº 616, SAO JOSE OPERAR, Santarém-PA, CEP 68020-700, de agora em diante  denominada CONTRATADA(O), neste ato representado pelo(a) Sr(a).    DANIEL JEFFERSON SANTANA GODINHO, residente na RUA DA INDIA 616, SAO JOSE OPERAR, Santarém-PA, portador do(a) CPF 442.542.452-20, têm justo e contratado o seguinte:</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PRIMEIRA - DO OBJETO CONTRATUAL</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1.1 - AQUISIÇÃO EMERGENCIAL EM VIRTUDE DO COVID-19 DE: MEDICAMENTOS DE FARMACIA BÁSICA, INSUMOS LABORATORIAIS, E MATERIAIS TÉCNICOS PARA ATENDER AS NECESSIDADES DA SECREATRIA MUNICIPAL DE SAÚDE DE PRAINHA.</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ITEM   DESCRIÇÃO/ESPECIFICAÇÕES                              UNIDADE           QUANTIDADE    VALOR UNITÁRIO      VALOR TOTAL</w:t>
      </w:r>
    </w:p>
    <w:p w:rsidR="00133AAC" w:rsidRDefault="00133AAC">
      <w:pPr>
        <w:widowControl w:val="0"/>
        <w:autoSpaceDE w:val="0"/>
        <w:autoSpaceDN w:val="0"/>
        <w:adjustRightInd w:val="0"/>
        <w:spacing w:after="0" w:line="240" w:lineRule="auto"/>
        <w:jc w:val="both"/>
        <w:rPr>
          <w:rFonts w:ascii="Courier New" w:hAnsi="Courier New" w:cs="Courier New"/>
          <w:sz w:val="12"/>
          <w:szCs w:val="12"/>
          <w:lang w:val="x-none"/>
        </w:rPr>
      </w:pPr>
    </w:p>
    <w:p w:rsidR="00133AAC" w:rsidRDefault="00133AAC">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037114  DILUINTE M-30                                         UNIDADE                 8,00           847,000         6.776,00</w:t>
      </w:r>
    </w:p>
    <w:p w:rsidR="00133AAC" w:rsidRDefault="00133AAC">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M-30 D 20 litros - MINDRAY                             </w:t>
      </w:r>
    </w:p>
    <w:p w:rsidR="00133AAC" w:rsidRDefault="00133AAC">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w:t>
      </w:r>
    </w:p>
    <w:p w:rsidR="00133AAC" w:rsidRDefault="00133AAC">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037116  DILULUINTE M 30 R                                     UNIDADE                 8,00           845,000         6.760,00</w:t>
      </w:r>
    </w:p>
    <w:p w:rsidR="00133AAC" w:rsidRDefault="00133AAC">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Diluinte M 30 R rinse 20 litros - Mindra               </w:t>
      </w:r>
    </w:p>
    <w:p w:rsidR="00133AAC" w:rsidRDefault="00133AAC">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037118  HEMOLISE M 30                                         UNIDADE                 3,00         1.460,000         4.380,00</w:t>
      </w:r>
    </w:p>
    <w:p w:rsidR="00133AAC" w:rsidRDefault="00133AAC">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Hemolise M-30 CFL 500mL - mindray                      </w:t>
      </w:r>
    </w:p>
    <w:p w:rsidR="00133AAC" w:rsidRDefault="00133AAC">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037120  M-30 E-Z CLEANSER                                     UNIDADE                 6,00           776,790         4.660,74</w:t>
      </w:r>
    </w:p>
    <w:p w:rsidR="00133AAC" w:rsidRDefault="00133AAC">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M -30 E-Z cleanser 100ml - mindray                     </w:t>
      </w:r>
    </w:p>
    <w:p w:rsidR="00133AAC" w:rsidRDefault="00133AAC">
      <w:pPr>
        <w:widowControl w:val="0"/>
        <w:autoSpaceDE w:val="0"/>
        <w:autoSpaceDN w:val="0"/>
        <w:adjustRightInd w:val="0"/>
        <w:spacing w:after="0" w:line="240" w:lineRule="auto"/>
        <w:jc w:val="both"/>
        <w:rPr>
          <w:rFonts w:ascii="Courier New" w:hAnsi="Courier New" w:cs="Courier New"/>
          <w:sz w:val="12"/>
          <w:szCs w:val="12"/>
          <w:lang w:val="x-none"/>
        </w:rPr>
      </w:pPr>
    </w:p>
    <w:p w:rsidR="00133AAC" w:rsidRDefault="00133AAC">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VALOR GLOBAL R$       22.576,74</w:t>
      </w:r>
    </w:p>
    <w:p w:rsidR="00133AAC" w:rsidRDefault="00133AAC">
      <w:pPr>
        <w:widowControl w:val="0"/>
        <w:autoSpaceDE w:val="0"/>
        <w:autoSpaceDN w:val="0"/>
        <w:adjustRightInd w:val="0"/>
        <w:spacing w:after="0" w:line="240" w:lineRule="auto"/>
        <w:jc w:val="both"/>
        <w:rPr>
          <w:rFonts w:ascii="Courier New" w:hAnsi="Courier New" w:cs="Courier New"/>
          <w:lang w:val="x-none"/>
        </w:rPr>
      </w:pPr>
    </w:p>
    <w:p w:rsidR="00133AAC" w:rsidRDefault="00133AAC">
      <w:pPr>
        <w:widowControl w:val="0"/>
        <w:autoSpaceDE w:val="0"/>
        <w:autoSpaceDN w:val="0"/>
        <w:adjustRightInd w:val="0"/>
        <w:spacing w:after="0" w:line="240" w:lineRule="auto"/>
        <w:jc w:val="both"/>
        <w:rPr>
          <w:rFonts w:ascii="Times New Roman" w:hAnsi="Times New Roman"/>
          <w:b/>
          <w:bCs/>
          <w:lang w:val="x-none"/>
        </w:rPr>
      </w:pPr>
    </w:p>
    <w:p w:rsidR="00133AAC" w:rsidRDefault="00133AAC">
      <w:pPr>
        <w:widowControl w:val="0"/>
        <w:autoSpaceDE w:val="0"/>
        <w:autoSpaceDN w:val="0"/>
        <w:adjustRightInd w:val="0"/>
        <w:spacing w:after="0" w:line="240" w:lineRule="auto"/>
        <w:jc w:val="both"/>
        <w:rPr>
          <w:rFonts w:ascii="Times New Roman" w:hAnsi="Times New Roman"/>
          <w:b/>
          <w:bCs/>
          <w:lang w:val="x-none"/>
        </w:rPr>
      </w:pPr>
    </w:p>
    <w:p w:rsidR="00133AAC" w:rsidRDefault="00133AAC">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SEGUNDA - DA FUNDAMENTAÇÃO LEGAL</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2.1 - Este contrato fundamenta-se no art. 24, inciso IV da Lei nº 8.666/93, de 21 de junho de 1993, e suas posteriores alterações.</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TERCEIRA - DOS ENCARGOS, OBRIGAÇÕES E RESPONSABILIDADES DA CONTRATADA</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3.1. Executar o objeto deste contrato de acordo com as condições e prazos estabelecidas neste termo contratual;</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3.2. Assumir a responsabilidade por quaisquer danos ou prejuízos causados ao patrimônio do CONTRATANTE ou a terceiros, quando no desempenho de suas atividades profissionais, objeto deste contrato;</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3.3.  Encaminhar para o Setor Financeiro da(o) FUNDO MUNICIPAL DE SAÚDE as notas de empenhos e respectivas  notas fiscais/faturas concernentes ao objeto contratual;</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 xml:space="preserve">3.4. Assumir integralmente a responsabilidade por todo o ônus decorrente da execução deste contrato, especialmente com relação aos encargos trabalhistas e previdenciários do pessoal utilizado para a consecução do fornecimento, bem como o custo de transporte, inclusive seguro, carga e descarga, correndo tal operação única e </w:t>
      </w:r>
      <w:r>
        <w:rPr>
          <w:rFonts w:ascii="Times New Roman" w:hAnsi="Times New Roman"/>
          <w:lang w:val="x-none"/>
        </w:rPr>
        <w:lastRenderedPageBreak/>
        <w:t>exclusivamente por conta, risco e responsabilidade da CONTRATADA;</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3.5. Manter, durante toda a execução do contrato, em compatibilidade com as obrigações assumidas, todas as condições de habilitação e qualificação exigidas na realização deste Contrato.</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3.6. Providenciar a imediata correção das deficiências  e ou  irregularidades apontadas pela Contratante;</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3.7. Aceitar nas mesmas condições contratuais os acréscimos e supressões  até o limite fixado no § 1º, do art. 65, da Lei nº 8.666/93 e suas alterações posteriores.</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QUARTA - DAS RESPONSABILIDADES DO CONTRATANTE</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4.1. A Contratante se obriga a proporcionar à Contratada todas as condições necessárias ao pleno cumprimento das obrigações decorrentes do Termo Contratual, consoante estabelece a Lei nº  8.666/93 e suas alterações posteriores;</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4.2. Fiscalizar e acompanhar a execução do objeto contratual;</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4.3. Comunicar à Contratada toda e qualquer ocorrência relacionada com a execução do objeto contratual, diligenciando nos casos que exigem providências corretivas;</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4.4. Providenciar os pagamentos à Contratada à vista das Notas Fiscais/Faturas devidamente atestadas pelo Setor Competente.</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QUINTA - DA VIGÊNCIA</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5.1 - A vigência deste instrumento contratual iniciará em 23 de Março de 2021 extinguindo-se em 30 de Abril de 2021,  podendo ser prorrogado de acordo com a lei.</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SEXTA - DA RESCISÃO</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6.1 - Constituem motivo para a rescisão contratual os constantes dos artigos 77, 78 e 79 da Lei nº 8.666/93, e poderá ser solicitada a qualquer tempo pelo CONTRATANTE, com antecedência mínima de 05 (cinco) dias úteis, mediante comunicação por escrito.</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SÉTIMA - DAS PENALIDADES</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7.1. Em caso de inexecução total ou parcial do contrato, bem como de ocorrência de atraso injustificado na execução do objeto deste contrato, submeter-se-á a CONTRATADA, sendo-lhe garantida plena defesa, as seguintes penalidades:</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    Advertência;</w:t>
      </w: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    Multa;</w:t>
      </w: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    Suspensão temporária de participações em licitações promovidas com o CONTRATANTE, impedimento de contratar com o mesmo, por prazo não superior a 02 (dois) anos;</w:t>
      </w: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    Declaração de inidoneidade para licitar ou contratar com a Administração Pública, enquanto perdurarem os motivos da punição, ou até que seja promovida a reabilitação, perante a própria autoridade que aplicou penalidade;</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7.2. A multa prevista acima será a seguinte:</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    Até 10% (dez por cento) do valor total contratado, no caso de sua não realização e/ou descumprimento de alguma das cláusulas contratuais;</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7.3. As sanções previstas nos itens acima poderão ser aplicadas cumulativamente, facultada a defesa prévia do interessado no prazo de 05 (cinco) dias úteis;</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7.4. O valor da multa aplicada deverá ser recolhida como renda para o Município, no prazo de 05 (cinco) dias úteis a contar da data da notificação, podendo o CONTRATANTE, para isso, descontá-la das faturas por ocasião do pagamento, se julgar conveniente;</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7.5. O pagamento da multa não eximirá a CONTRATADA de corrigir as irregularidades que deram causa à penalidade;</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7.6. O CONTRATANTE deverá notificar a CONTRATADA, por escrito, de qualquer anormalidade constatada durante a prestação dos serviços, para adoção das providências cabíveis;</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7.7. As penalidades somente serão relevadas em razão de circunstâncias excepcionais, e as justificadas só serão aceitas por escrito, fundamentadas em fatos reais e facilmente comprováveis, a critério da autoridade competente do CONTRATANTE, e desde que formuladas no prazo máximo de 05 (cinco) dias da data em que foram aplicadas.</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OITAVA - DO VALOR E REAJUSTE</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8.1 - O valor total da presente avença é de R$ 22.576,74 (vinte e dois mil, quinhentos e setenta e seis reais e setent</w:t>
      </w:r>
      <w:r w:rsidR="00457001">
        <w:rPr>
          <w:rFonts w:ascii="Times New Roman" w:hAnsi="Times New Roman"/>
          <w:lang w:val="x-none"/>
        </w:rPr>
        <w:t>a e quatro centavos), a ser pag</w:t>
      </w:r>
      <w:r w:rsidR="00457001">
        <w:rPr>
          <w:rFonts w:ascii="Times New Roman" w:hAnsi="Times New Roman"/>
        </w:rPr>
        <w:t>o conforme a demanda de itens solicitados,</w:t>
      </w:r>
      <w:r>
        <w:rPr>
          <w:rFonts w:ascii="Times New Roman" w:hAnsi="Times New Roman"/>
          <w:lang w:val="x-none"/>
        </w:rPr>
        <w:t xml:space="preserve"> no prazo de até trinta dias, contado partir da data final do período de adimplemento da obrigação, na proporção dos bens efetivamente fornecidos no período respectivo, segundo as autorizações expedidas pelo(a) CONTRATANTE e de conformidade com as notas fiscais/faturas e/ou recibos devidamente atestadas pelo setor competente, observadas a condições da proposta adjudicada e da órdem de serviço emitida.</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Parágrafo Único - Havendo atraso no pagamento, desde que não decorre  de ato ou fato atribuível à Contratada, aplicar-se-á o índice do IPCA, a título de compensação financeira, que será o produto resultante da multiplicação desse índice do dia anterior ao pagamento pelo número de dias em atraso,</w:t>
      </w: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repetindo-se a operação a cada mês de atraso.</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NONA - DA DOTAÇÃO ORÇAMENTÁRIA</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rPr>
      </w:pPr>
      <w:r>
        <w:rPr>
          <w:rFonts w:ascii="Times New Roman" w:hAnsi="Times New Roman"/>
          <w:lang w:val="x-none"/>
        </w:rPr>
        <w:t>9.1 - As despesas contratuais correrão por conta da verba do orçamento do(a) CONTRATANTE, na dotação orçame</w:t>
      </w:r>
      <w:r w:rsidR="00457001">
        <w:rPr>
          <w:rFonts w:ascii="Times New Roman" w:hAnsi="Times New Roman"/>
          <w:lang w:val="x-none"/>
        </w:rPr>
        <w:t>ntária Exercício 2021 Atividade</w:t>
      </w:r>
      <w:r w:rsidR="00457001">
        <w:rPr>
          <w:rFonts w:ascii="Times New Roman" w:hAnsi="Times New Roman"/>
        </w:rPr>
        <w:t xml:space="preserve">s: </w:t>
      </w:r>
    </w:p>
    <w:p w:rsidR="00457001" w:rsidRPr="00457001" w:rsidRDefault="00457001">
      <w:pPr>
        <w:widowControl w:val="0"/>
        <w:autoSpaceDE w:val="0"/>
        <w:autoSpaceDN w:val="0"/>
        <w:adjustRightInd w:val="0"/>
        <w:spacing w:after="0" w:line="240" w:lineRule="auto"/>
        <w:jc w:val="both"/>
        <w:rPr>
          <w:rFonts w:ascii="Times New Roman" w:hAnsi="Times New Roman"/>
        </w:rPr>
      </w:pPr>
    </w:p>
    <w:p w:rsidR="00457001" w:rsidRPr="00457001" w:rsidRDefault="00457001" w:rsidP="00457001">
      <w:pPr>
        <w:widowControl w:val="0"/>
        <w:autoSpaceDE w:val="0"/>
        <w:autoSpaceDN w:val="0"/>
        <w:adjustRightInd w:val="0"/>
        <w:spacing w:after="0" w:line="240" w:lineRule="auto"/>
        <w:contextualSpacing/>
        <w:jc w:val="both"/>
        <w:rPr>
          <w:rFonts w:ascii="Times New Roman" w:hAnsi="Times New Roman"/>
          <w:lang w:val="x-none"/>
        </w:rPr>
      </w:pPr>
      <w:r w:rsidRPr="00457001">
        <w:rPr>
          <w:rFonts w:ascii="Times New Roman" w:hAnsi="Times New Roman"/>
          <w:lang w:val="x-none"/>
        </w:rPr>
        <w:t>4 Fundo Municipal de Saúde de Prainha</w:t>
      </w:r>
    </w:p>
    <w:p w:rsidR="00457001" w:rsidRPr="00457001" w:rsidRDefault="00457001" w:rsidP="00457001">
      <w:pPr>
        <w:widowControl w:val="0"/>
        <w:autoSpaceDE w:val="0"/>
        <w:autoSpaceDN w:val="0"/>
        <w:adjustRightInd w:val="0"/>
        <w:spacing w:after="0" w:line="240" w:lineRule="auto"/>
        <w:contextualSpacing/>
        <w:jc w:val="both"/>
        <w:rPr>
          <w:rFonts w:ascii="Times New Roman" w:hAnsi="Times New Roman"/>
          <w:lang w:val="x-none"/>
        </w:rPr>
      </w:pPr>
      <w:r w:rsidRPr="00457001">
        <w:rPr>
          <w:rFonts w:ascii="Times New Roman" w:hAnsi="Times New Roman"/>
          <w:lang w:val="x-none"/>
        </w:rPr>
        <w:t>04.01 Fundo Municipal de Saúde de Prainha</w:t>
      </w:r>
    </w:p>
    <w:p w:rsidR="00457001" w:rsidRPr="00457001" w:rsidRDefault="00457001" w:rsidP="00457001">
      <w:pPr>
        <w:widowControl w:val="0"/>
        <w:autoSpaceDE w:val="0"/>
        <w:autoSpaceDN w:val="0"/>
        <w:adjustRightInd w:val="0"/>
        <w:spacing w:after="0" w:line="240" w:lineRule="auto"/>
        <w:contextualSpacing/>
        <w:jc w:val="both"/>
        <w:rPr>
          <w:rFonts w:ascii="Times New Roman" w:hAnsi="Times New Roman"/>
          <w:lang w:val="x-none"/>
        </w:rPr>
      </w:pPr>
      <w:r w:rsidRPr="00457001">
        <w:rPr>
          <w:rFonts w:ascii="Times New Roman" w:hAnsi="Times New Roman"/>
          <w:lang w:val="x-none"/>
        </w:rPr>
        <w:t>10.122.0002.2.031.0000 Manutenção do Fundo Municipal de Saúde</w:t>
      </w:r>
    </w:p>
    <w:p w:rsidR="00457001" w:rsidRPr="00457001" w:rsidRDefault="00457001" w:rsidP="00457001">
      <w:pPr>
        <w:widowControl w:val="0"/>
        <w:autoSpaceDE w:val="0"/>
        <w:autoSpaceDN w:val="0"/>
        <w:adjustRightInd w:val="0"/>
        <w:spacing w:after="0" w:line="240" w:lineRule="auto"/>
        <w:contextualSpacing/>
        <w:jc w:val="both"/>
        <w:rPr>
          <w:rFonts w:ascii="Times New Roman" w:hAnsi="Times New Roman"/>
          <w:lang w:val="x-none"/>
        </w:rPr>
      </w:pPr>
      <w:r w:rsidRPr="00457001">
        <w:rPr>
          <w:rFonts w:ascii="Times New Roman" w:hAnsi="Times New Roman"/>
          <w:lang w:val="x-none"/>
        </w:rPr>
        <w:t>Material de Consumo - 33903000</w:t>
      </w:r>
    </w:p>
    <w:p w:rsidR="00457001" w:rsidRPr="00457001" w:rsidRDefault="00457001" w:rsidP="00457001">
      <w:pPr>
        <w:widowControl w:val="0"/>
        <w:autoSpaceDE w:val="0"/>
        <w:autoSpaceDN w:val="0"/>
        <w:adjustRightInd w:val="0"/>
        <w:spacing w:after="0" w:line="240" w:lineRule="auto"/>
        <w:contextualSpacing/>
        <w:jc w:val="both"/>
        <w:rPr>
          <w:rFonts w:ascii="Times New Roman" w:hAnsi="Times New Roman"/>
          <w:lang w:val="x-none"/>
        </w:rPr>
      </w:pPr>
    </w:p>
    <w:p w:rsidR="00457001" w:rsidRPr="00457001" w:rsidRDefault="00457001" w:rsidP="00457001">
      <w:pPr>
        <w:widowControl w:val="0"/>
        <w:autoSpaceDE w:val="0"/>
        <w:autoSpaceDN w:val="0"/>
        <w:adjustRightInd w:val="0"/>
        <w:spacing w:after="0" w:line="240" w:lineRule="auto"/>
        <w:contextualSpacing/>
        <w:jc w:val="both"/>
        <w:rPr>
          <w:rFonts w:ascii="Times New Roman" w:hAnsi="Times New Roman"/>
          <w:lang w:val="x-none"/>
        </w:rPr>
      </w:pPr>
      <w:r w:rsidRPr="00457001">
        <w:rPr>
          <w:rFonts w:ascii="Times New Roman" w:hAnsi="Times New Roman"/>
          <w:lang w:val="x-none"/>
        </w:rPr>
        <w:t>10.301.0002.2.034.0000 Manutenção do Hospital Municipal</w:t>
      </w:r>
    </w:p>
    <w:p w:rsidR="00457001" w:rsidRPr="00457001" w:rsidRDefault="00457001" w:rsidP="00457001">
      <w:pPr>
        <w:widowControl w:val="0"/>
        <w:autoSpaceDE w:val="0"/>
        <w:autoSpaceDN w:val="0"/>
        <w:adjustRightInd w:val="0"/>
        <w:spacing w:after="0" w:line="240" w:lineRule="auto"/>
        <w:contextualSpacing/>
        <w:jc w:val="both"/>
        <w:rPr>
          <w:rFonts w:ascii="Times New Roman" w:hAnsi="Times New Roman"/>
          <w:lang w:val="x-none"/>
        </w:rPr>
      </w:pPr>
      <w:r w:rsidRPr="00457001">
        <w:rPr>
          <w:rFonts w:ascii="Times New Roman" w:hAnsi="Times New Roman"/>
          <w:lang w:val="x-none"/>
        </w:rPr>
        <w:t>Material de Consumo - 33903000</w:t>
      </w:r>
    </w:p>
    <w:p w:rsidR="00457001" w:rsidRPr="00457001" w:rsidRDefault="00457001" w:rsidP="00457001">
      <w:pPr>
        <w:widowControl w:val="0"/>
        <w:autoSpaceDE w:val="0"/>
        <w:autoSpaceDN w:val="0"/>
        <w:adjustRightInd w:val="0"/>
        <w:spacing w:after="0" w:line="240" w:lineRule="auto"/>
        <w:contextualSpacing/>
        <w:jc w:val="both"/>
        <w:rPr>
          <w:rFonts w:ascii="Times New Roman" w:hAnsi="Times New Roman"/>
          <w:lang w:val="x-none"/>
        </w:rPr>
      </w:pPr>
      <w:r w:rsidRPr="00457001">
        <w:rPr>
          <w:rFonts w:ascii="Times New Roman" w:hAnsi="Times New Roman"/>
          <w:lang w:val="x-none"/>
        </w:rPr>
        <w:lastRenderedPageBreak/>
        <w:t>10.301.0011.2.036.0000 Programa de Atenção Básica de Saúde</w:t>
      </w:r>
    </w:p>
    <w:p w:rsidR="00457001" w:rsidRPr="00457001" w:rsidRDefault="00457001" w:rsidP="00457001">
      <w:pPr>
        <w:widowControl w:val="0"/>
        <w:autoSpaceDE w:val="0"/>
        <w:autoSpaceDN w:val="0"/>
        <w:adjustRightInd w:val="0"/>
        <w:spacing w:after="0" w:line="240" w:lineRule="auto"/>
        <w:contextualSpacing/>
        <w:jc w:val="both"/>
        <w:rPr>
          <w:rFonts w:ascii="Times New Roman" w:hAnsi="Times New Roman"/>
          <w:lang w:val="x-none"/>
        </w:rPr>
      </w:pPr>
      <w:r w:rsidRPr="00457001">
        <w:rPr>
          <w:rFonts w:ascii="Times New Roman" w:hAnsi="Times New Roman"/>
          <w:lang w:val="x-none"/>
        </w:rPr>
        <w:t>Material de Consumo - 33903000</w:t>
      </w:r>
    </w:p>
    <w:p w:rsidR="00457001" w:rsidRPr="00457001" w:rsidRDefault="00457001" w:rsidP="00457001">
      <w:pPr>
        <w:widowControl w:val="0"/>
        <w:autoSpaceDE w:val="0"/>
        <w:autoSpaceDN w:val="0"/>
        <w:adjustRightInd w:val="0"/>
        <w:spacing w:after="0" w:line="240" w:lineRule="auto"/>
        <w:contextualSpacing/>
        <w:jc w:val="both"/>
        <w:rPr>
          <w:rFonts w:ascii="Times New Roman" w:hAnsi="Times New Roman"/>
          <w:lang w:val="x-none"/>
        </w:rPr>
      </w:pPr>
      <w:r w:rsidRPr="00457001">
        <w:rPr>
          <w:rFonts w:ascii="Times New Roman" w:hAnsi="Times New Roman"/>
          <w:lang w:val="x-none"/>
        </w:rPr>
        <w:t>10.302.0010.2.042.0000 Manutenção de Programas da Média e Alta Complexidade – MAC</w:t>
      </w:r>
    </w:p>
    <w:p w:rsidR="00457001" w:rsidRPr="00457001" w:rsidRDefault="00457001" w:rsidP="00457001">
      <w:pPr>
        <w:widowControl w:val="0"/>
        <w:autoSpaceDE w:val="0"/>
        <w:autoSpaceDN w:val="0"/>
        <w:adjustRightInd w:val="0"/>
        <w:spacing w:after="0" w:line="240" w:lineRule="auto"/>
        <w:contextualSpacing/>
        <w:jc w:val="both"/>
        <w:rPr>
          <w:rFonts w:ascii="Times New Roman" w:hAnsi="Times New Roman"/>
          <w:lang w:val="x-none"/>
        </w:rPr>
      </w:pPr>
      <w:r w:rsidRPr="00457001">
        <w:rPr>
          <w:rFonts w:ascii="Times New Roman" w:hAnsi="Times New Roman"/>
          <w:lang w:val="x-none"/>
        </w:rPr>
        <w:t>Material de Consumo - 33903000</w:t>
      </w:r>
    </w:p>
    <w:p w:rsidR="00457001" w:rsidRPr="00457001" w:rsidRDefault="00457001" w:rsidP="00457001">
      <w:pPr>
        <w:widowControl w:val="0"/>
        <w:autoSpaceDE w:val="0"/>
        <w:autoSpaceDN w:val="0"/>
        <w:adjustRightInd w:val="0"/>
        <w:spacing w:after="0" w:line="240" w:lineRule="auto"/>
        <w:contextualSpacing/>
        <w:jc w:val="both"/>
        <w:rPr>
          <w:rFonts w:ascii="Times New Roman" w:hAnsi="Times New Roman"/>
          <w:lang w:val="x-none"/>
        </w:rPr>
      </w:pPr>
      <w:r w:rsidRPr="00457001">
        <w:rPr>
          <w:rFonts w:ascii="Times New Roman" w:hAnsi="Times New Roman"/>
          <w:lang w:val="x-none"/>
        </w:rPr>
        <w:t>10.303.0012.2.043.0000 Manutenção de Programas de Saúde Farmácia Básica</w:t>
      </w:r>
    </w:p>
    <w:p w:rsidR="00133AAC" w:rsidRDefault="00457001" w:rsidP="00457001">
      <w:pPr>
        <w:widowControl w:val="0"/>
        <w:autoSpaceDE w:val="0"/>
        <w:autoSpaceDN w:val="0"/>
        <w:adjustRightInd w:val="0"/>
        <w:spacing w:after="0" w:line="240" w:lineRule="auto"/>
        <w:contextualSpacing/>
        <w:jc w:val="both"/>
        <w:rPr>
          <w:rFonts w:ascii="Times New Roman" w:hAnsi="Times New Roman"/>
          <w:lang w:val="x-none"/>
        </w:rPr>
      </w:pPr>
      <w:r w:rsidRPr="00457001">
        <w:rPr>
          <w:rFonts w:ascii="Times New Roman" w:hAnsi="Times New Roman"/>
          <w:lang w:val="x-none"/>
        </w:rPr>
        <w:t>Material de Consumo - 33903000</w:t>
      </w:r>
    </w:p>
    <w:p w:rsidR="00457001" w:rsidRDefault="00457001">
      <w:pPr>
        <w:widowControl w:val="0"/>
        <w:autoSpaceDE w:val="0"/>
        <w:autoSpaceDN w:val="0"/>
        <w:adjustRightInd w:val="0"/>
        <w:spacing w:after="0" w:line="240" w:lineRule="auto"/>
        <w:jc w:val="both"/>
        <w:rPr>
          <w:rFonts w:ascii="Times New Roman" w:hAnsi="Times New Roman"/>
          <w:b/>
          <w:bCs/>
          <w:lang w:val="x-none"/>
        </w:rPr>
      </w:pPr>
    </w:p>
    <w:p w:rsidR="00133AAC" w:rsidRDefault="00133AAC">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DÉCIMA - DAS ALTERAÇÕES CONTRATUAIS</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10.1 - O presente contrato poderá ser alterado, nos casos previstos no artigo 65 da Lei n.º 8.666/93, desde que haja interesse da Administração do CONTRATANTE, com a apresentação das devidas justificativas.</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DÉCIMA PRIMEIRA - DO FORO, BASE LEGAL E FORMALIDADES</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11.1 - Este Contrato encontra-se subordinado a legislação específica, consubstanciada na Lei nº 8.666, de 21 de junho de 1993 e suas posteriores alterações, e, em casos omissos, aos preceitos de direito público, teoria geral de contratos e disposições de direito privado.</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11.2 - Fica eleito o Foro da cidade de PRAINHA, como o único capaz de dirimir as dúvidas oriundas deste Contrato, caso não sejam dirimidas amigavelmente.</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11.3 - Para firmeza e como prova de haverem as partes, entre si, ajustado e contratado, é lavrado o presente termo, em 02 (duas) vias de  igual teor, o qual, depois de lido e achado conforme, é assinado pelas partes contratantes e pelas testemunhas abaixo.</w:t>
      </w: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center"/>
        <w:rPr>
          <w:rFonts w:ascii="Times New Roman" w:hAnsi="Times New Roman"/>
          <w:lang w:val="x-none"/>
        </w:rPr>
      </w:pPr>
    </w:p>
    <w:p w:rsidR="00133AAC" w:rsidRDefault="00A86472" w:rsidP="00457001">
      <w:pPr>
        <w:widowControl w:val="0"/>
        <w:autoSpaceDE w:val="0"/>
        <w:autoSpaceDN w:val="0"/>
        <w:adjustRightInd w:val="0"/>
        <w:spacing w:after="0" w:line="240" w:lineRule="auto"/>
        <w:jc w:val="right"/>
        <w:rPr>
          <w:rFonts w:ascii="Times New Roman" w:hAnsi="Times New Roman"/>
          <w:lang w:val="x-none"/>
        </w:rPr>
      </w:pPr>
      <w:r>
        <w:rPr>
          <w:rFonts w:ascii="Times New Roman" w:hAnsi="Times New Roman"/>
          <w:lang w:val="x-none"/>
        </w:rPr>
        <w:t xml:space="preserve">    PRAINHA-PA, 2</w:t>
      </w:r>
      <w:r>
        <w:rPr>
          <w:rFonts w:ascii="Times New Roman" w:hAnsi="Times New Roman"/>
        </w:rPr>
        <w:t>2</w:t>
      </w:r>
      <w:r>
        <w:rPr>
          <w:rFonts w:ascii="Times New Roman" w:hAnsi="Times New Roman"/>
          <w:lang w:val="x-none"/>
        </w:rPr>
        <w:t xml:space="preserve"> de janeiro</w:t>
      </w:r>
      <w:r w:rsidR="00133AAC">
        <w:rPr>
          <w:rFonts w:ascii="Times New Roman" w:hAnsi="Times New Roman"/>
          <w:lang w:val="x-none"/>
        </w:rPr>
        <w:t xml:space="preserve"> de 2021</w:t>
      </w:r>
    </w:p>
    <w:p w:rsidR="00457001" w:rsidRDefault="00457001">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both"/>
        <w:rPr>
          <w:rFonts w:ascii="Times New Roman" w:hAnsi="Times New Roman"/>
          <w:lang w:val="x-none"/>
        </w:rPr>
      </w:pPr>
    </w:p>
    <w:p w:rsidR="00133AAC" w:rsidRDefault="00133AAC">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FUNDO MUNICIPAL DE SAÚDE</w:t>
      </w:r>
    </w:p>
    <w:p w:rsidR="00133AAC" w:rsidRDefault="00133AAC">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CNPJ(MF) 01.391.942/0001-00</w:t>
      </w:r>
    </w:p>
    <w:p w:rsidR="00133AAC" w:rsidRDefault="00133AAC">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CONTRATANTE</w:t>
      </w:r>
    </w:p>
    <w:p w:rsidR="00133AAC" w:rsidRDefault="00133AAC">
      <w:pPr>
        <w:widowControl w:val="0"/>
        <w:autoSpaceDE w:val="0"/>
        <w:autoSpaceDN w:val="0"/>
        <w:adjustRightInd w:val="0"/>
        <w:spacing w:after="0" w:line="240" w:lineRule="auto"/>
        <w:jc w:val="center"/>
        <w:rPr>
          <w:rFonts w:ascii="Times New Roman" w:hAnsi="Times New Roman"/>
          <w:lang w:val="x-none"/>
        </w:rPr>
      </w:pPr>
    </w:p>
    <w:p w:rsidR="00457001" w:rsidRDefault="00457001">
      <w:pPr>
        <w:widowControl w:val="0"/>
        <w:autoSpaceDE w:val="0"/>
        <w:autoSpaceDN w:val="0"/>
        <w:adjustRightInd w:val="0"/>
        <w:spacing w:after="0" w:line="240" w:lineRule="auto"/>
        <w:jc w:val="center"/>
        <w:rPr>
          <w:rFonts w:ascii="Times New Roman" w:hAnsi="Times New Roman"/>
          <w:lang w:val="x-none"/>
        </w:rPr>
      </w:pPr>
    </w:p>
    <w:p w:rsidR="00457001" w:rsidRDefault="00457001">
      <w:pPr>
        <w:widowControl w:val="0"/>
        <w:autoSpaceDE w:val="0"/>
        <w:autoSpaceDN w:val="0"/>
        <w:adjustRightInd w:val="0"/>
        <w:spacing w:after="0" w:line="240" w:lineRule="auto"/>
        <w:jc w:val="center"/>
        <w:rPr>
          <w:rFonts w:ascii="Times New Roman" w:hAnsi="Times New Roman"/>
          <w:lang w:val="x-none"/>
        </w:rPr>
      </w:pPr>
    </w:p>
    <w:p w:rsidR="00457001" w:rsidRDefault="00457001">
      <w:pPr>
        <w:widowControl w:val="0"/>
        <w:autoSpaceDE w:val="0"/>
        <w:autoSpaceDN w:val="0"/>
        <w:adjustRightInd w:val="0"/>
        <w:spacing w:after="0" w:line="240" w:lineRule="auto"/>
        <w:jc w:val="center"/>
        <w:rPr>
          <w:rFonts w:ascii="Times New Roman" w:hAnsi="Times New Roman"/>
          <w:lang w:val="x-none"/>
        </w:rPr>
      </w:pPr>
    </w:p>
    <w:p w:rsidR="00133AAC" w:rsidRDefault="00457001">
      <w:pPr>
        <w:widowControl w:val="0"/>
        <w:autoSpaceDE w:val="0"/>
        <w:autoSpaceDN w:val="0"/>
        <w:adjustRightInd w:val="0"/>
        <w:spacing w:after="0" w:line="240" w:lineRule="auto"/>
        <w:jc w:val="center"/>
        <w:rPr>
          <w:rFonts w:ascii="Times New Roman" w:hAnsi="Times New Roman"/>
        </w:rPr>
      </w:pPr>
      <w:r>
        <w:rPr>
          <w:rFonts w:ascii="Times New Roman" w:hAnsi="Times New Roman"/>
        </w:rPr>
        <w:t>ABRAÃO PEREIRA DO NASCIMENTO</w:t>
      </w:r>
    </w:p>
    <w:p w:rsidR="00457001" w:rsidRPr="00457001" w:rsidRDefault="00457001">
      <w:pPr>
        <w:widowControl w:val="0"/>
        <w:autoSpaceDE w:val="0"/>
        <w:autoSpaceDN w:val="0"/>
        <w:adjustRightInd w:val="0"/>
        <w:spacing w:after="0" w:line="240" w:lineRule="auto"/>
        <w:jc w:val="center"/>
        <w:rPr>
          <w:rFonts w:ascii="Times New Roman" w:hAnsi="Times New Roman"/>
        </w:rPr>
      </w:pPr>
      <w:r>
        <w:rPr>
          <w:rFonts w:ascii="Times New Roman" w:hAnsi="Times New Roman"/>
        </w:rPr>
        <w:t>SEC. MUN. DE SAÚDE</w:t>
      </w:r>
    </w:p>
    <w:p w:rsidR="00133AAC" w:rsidRDefault="00133AAC">
      <w:pPr>
        <w:widowControl w:val="0"/>
        <w:autoSpaceDE w:val="0"/>
        <w:autoSpaceDN w:val="0"/>
        <w:adjustRightInd w:val="0"/>
        <w:spacing w:after="0" w:line="240" w:lineRule="auto"/>
        <w:jc w:val="center"/>
        <w:rPr>
          <w:rFonts w:ascii="Times New Roman" w:hAnsi="Times New Roman"/>
          <w:lang w:val="x-none"/>
        </w:rPr>
      </w:pPr>
    </w:p>
    <w:p w:rsidR="00457001" w:rsidRDefault="00457001">
      <w:pPr>
        <w:widowControl w:val="0"/>
        <w:autoSpaceDE w:val="0"/>
        <w:autoSpaceDN w:val="0"/>
        <w:adjustRightInd w:val="0"/>
        <w:spacing w:after="0" w:line="240" w:lineRule="auto"/>
        <w:jc w:val="center"/>
        <w:rPr>
          <w:rFonts w:ascii="Times New Roman" w:hAnsi="Times New Roman"/>
          <w:lang w:val="x-none"/>
        </w:rPr>
      </w:pPr>
    </w:p>
    <w:p w:rsidR="00457001" w:rsidRDefault="00457001">
      <w:pPr>
        <w:widowControl w:val="0"/>
        <w:autoSpaceDE w:val="0"/>
        <w:autoSpaceDN w:val="0"/>
        <w:adjustRightInd w:val="0"/>
        <w:spacing w:after="0" w:line="240" w:lineRule="auto"/>
        <w:jc w:val="center"/>
        <w:rPr>
          <w:rFonts w:ascii="Times New Roman" w:hAnsi="Times New Roman"/>
          <w:lang w:val="x-none"/>
        </w:rPr>
      </w:pPr>
    </w:p>
    <w:p w:rsidR="00457001" w:rsidRDefault="00457001">
      <w:pPr>
        <w:widowControl w:val="0"/>
        <w:autoSpaceDE w:val="0"/>
        <w:autoSpaceDN w:val="0"/>
        <w:adjustRightInd w:val="0"/>
        <w:spacing w:after="0" w:line="240" w:lineRule="auto"/>
        <w:jc w:val="center"/>
        <w:rPr>
          <w:rFonts w:ascii="Times New Roman" w:hAnsi="Times New Roman"/>
          <w:lang w:val="x-none"/>
        </w:rPr>
      </w:pPr>
    </w:p>
    <w:p w:rsidR="00133AAC" w:rsidRDefault="00133AAC">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M. DE FREITAS GODINHO - ME</w:t>
      </w:r>
    </w:p>
    <w:p w:rsidR="00133AAC" w:rsidRDefault="00133AAC">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CNPJ 18.010.556/0001-24</w:t>
      </w:r>
    </w:p>
    <w:p w:rsidR="00133AAC" w:rsidRPr="00457001" w:rsidRDefault="00457001" w:rsidP="00457001">
      <w:pPr>
        <w:widowControl w:val="0"/>
        <w:autoSpaceDE w:val="0"/>
        <w:autoSpaceDN w:val="0"/>
        <w:adjustRightInd w:val="0"/>
        <w:spacing w:after="0" w:line="240" w:lineRule="auto"/>
        <w:jc w:val="center"/>
        <w:rPr>
          <w:rFonts w:ascii="Times New Roman" w:hAnsi="Times New Roman"/>
        </w:rPr>
      </w:pPr>
      <w:r>
        <w:rPr>
          <w:rFonts w:ascii="Times New Roman" w:hAnsi="Times New Roman"/>
          <w:lang w:val="x-none"/>
        </w:rPr>
        <w:t xml:space="preserve">    CONTRATADO(A</w:t>
      </w:r>
      <w:r>
        <w:rPr>
          <w:rFonts w:ascii="Times New Roman" w:hAnsi="Times New Roman"/>
        </w:rPr>
        <w:t>)</w:t>
      </w:r>
    </w:p>
    <w:sectPr w:rsidR="00133AAC" w:rsidRPr="00457001" w:rsidSect="001622A4">
      <w:headerReference w:type="default" r:id="rId7"/>
      <w:footerReference w:type="default" r:id="rId8"/>
      <w:pgSz w:w="11906" w:h="16838"/>
      <w:pgMar w:top="2096" w:right="851" w:bottom="851" w:left="851" w:header="28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92" w:rsidRDefault="00AF5192" w:rsidP="00457001">
      <w:pPr>
        <w:spacing w:after="0" w:line="240" w:lineRule="auto"/>
      </w:pPr>
      <w:r>
        <w:separator/>
      </w:r>
    </w:p>
  </w:endnote>
  <w:endnote w:type="continuationSeparator" w:id="0">
    <w:p w:rsidR="00AF5192" w:rsidRDefault="00AF5192" w:rsidP="0045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01" w:rsidRPr="00457001" w:rsidRDefault="004C2F10" w:rsidP="00457001">
    <w:r>
      <w:rPr>
        <w:noProof/>
      </w:rPr>
      <mc:AlternateContent>
        <mc:Choice Requires="wps">
          <w:drawing>
            <wp:anchor distT="0" distB="0" distL="114300" distR="114300" simplePos="0" relativeHeight="251655680" behindDoc="0" locked="0" layoutInCell="1" allowOverlap="1">
              <wp:simplePos x="0" y="0"/>
              <wp:positionH relativeFrom="column">
                <wp:posOffset>-1133475</wp:posOffset>
              </wp:positionH>
              <wp:positionV relativeFrom="paragraph">
                <wp:posOffset>225425</wp:posOffset>
              </wp:positionV>
              <wp:extent cx="8131175" cy="4508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1175" cy="45085"/>
                      </a:xfrm>
                      <a:prstGeom prst="roundRect">
                        <a:avLst>
                          <a:gd name="adj" fmla="val 16667"/>
                        </a:avLst>
                      </a:prstGeom>
                      <a:solidFill>
                        <a:srgbClr val="A5A5A5"/>
                      </a:solidFill>
                      <a:ln w="3175">
                        <a:solidFill>
                          <a:srgbClr val="000000"/>
                        </a:solidFill>
                        <a:round/>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89.25pt;margin-top:17.75pt;width:640.2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" fillcolor="#a5a5a5" strokeweight=".25pt">
              <v:shadow on="t" color="#525252" opacity=".5" offset="1pt"/>
            </v:roundrect>
          </w:pict>
        </mc:Fallback>
      </mc:AlternateContent>
    </w:r>
  </w:p>
  <w:p w:rsidR="00457001" w:rsidRPr="00457001" w:rsidRDefault="00457001" w:rsidP="00457001">
    <w:pPr>
      <w:tabs>
        <w:tab w:val="center" w:pos="4252"/>
        <w:tab w:val="right" w:pos="8504"/>
      </w:tabs>
      <w:spacing w:line="240" w:lineRule="auto"/>
      <w:contextualSpacing/>
      <w:jc w:val="center"/>
    </w:pPr>
    <w:r w:rsidRPr="00457001">
      <w:t>Rua: Barão do Rio Branco – Nº 09 – Centro – CEP. 68.130-000 – PRAINHA/PARÁ</w:t>
    </w:r>
  </w:p>
  <w:p w:rsidR="00457001" w:rsidRPr="00457001" w:rsidRDefault="00457001" w:rsidP="00457001">
    <w:pPr>
      <w:tabs>
        <w:tab w:val="center" w:pos="4252"/>
        <w:tab w:val="right" w:pos="8504"/>
      </w:tabs>
      <w:spacing w:line="240" w:lineRule="auto"/>
      <w:contextualSpacing/>
      <w:jc w:val="center"/>
    </w:pPr>
    <w:r w:rsidRPr="00457001">
      <w:t>E-mail: licitaprh@gmail.com</w:t>
    </w:r>
  </w:p>
  <w:p w:rsidR="00457001" w:rsidRDefault="0045700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92" w:rsidRDefault="00AF5192" w:rsidP="00457001">
      <w:pPr>
        <w:spacing w:after="0" w:line="240" w:lineRule="auto"/>
      </w:pPr>
      <w:r>
        <w:separator/>
      </w:r>
    </w:p>
  </w:footnote>
  <w:footnote w:type="continuationSeparator" w:id="0">
    <w:p w:rsidR="00AF5192" w:rsidRDefault="00AF5192" w:rsidP="00457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A4" w:rsidRDefault="004C2F10" w:rsidP="001622A4">
    <w:pPr>
      <w:pStyle w:val="Corpodetexto"/>
      <w:spacing w:line="12" w:lineRule="auto"/>
      <w:rPr>
        <w:sz w:val="20"/>
      </w:rPr>
    </w:pPr>
    <w:r>
      <w:rPr>
        <w:noProof/>
        <w:lang w:val="pt-BR" w:eastAsia="pt-BR"/>
      </w:rPr>
      <mc:AlternateContent>
        <mc:Choice Requires="wps">
          <w:drawing>
            <wp:anchor distT="0" distB="0" distL="114300" distR="114300" simplePos="0" relativeHeight="251659776" behindDoc="1" locked="0" layoutInCell="1" allowOverlap="1">
              <wp:simplePos x="0" y="0"/>
              <wp:positionH relativeFrom="page">
                <wp:posOffset>2144395</wp:posOffset>
              </wp:positionH>
              <wp:positionV relativeFrom="page">
                <wp:posOffset>161925</wp:posOffset>
              </wp:positionV>
              <wp:extent cx="3535045" cy="99187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2A4" w:rsidRDefault="001622A4" w:rsidP="001622A4">
                          <w:pPr>
                            <w:spacing w:before="19"/>
                            <w:ind w:left="13" w:right="13"/>
                            <w:jc w:val="center"/>
                            <w:rPr>
                              <w:rFonts w:ascii="Arial"/>
                              <w:b/>
                              <w:sz w:val="36"/>
                            </w:rPr>
                          </w:pPr>
                          <w:r>
                            <w:rPr>
                              <w:rFonts w:ascii="Arial"/>
                              <w:b/>
                              <w:w w:val="80"/>
                              <w:sz w:val="36"/>
                            </w:rPr>
                            <w:t>PREFEITURA</w:t>
                          </w:r>
                          <w:r>
                            <w:rPr>
                              <w:rFonts w:ascii="Arial"/>
                              <w:b/>
                              <w:spacing w:val="33"/>
                              <w:w w:val="80"/>
                              <w:sz w:val="36"/>
                            </w:rPr>
                            <w:t xml:space="preserve"> </w:t>
                          </w:r>
                          <w:r>
                            <w:rPr>
                              <w:rFonts w:ascii="Arial"/>
                              <w:b/>
                              <w:w w:val="80"/>
                              <w:sz w:val="36"/>
                            </w:rPr>
                            <w:t>MUNICIPAL</w:t>
                          </w:r>
                          <w:r>
                            <w:rPr>
                              <w:rFonts w:ascii="Arial"/>
                              <w:b/>
                              <w:spacing w:val="34"/>
                              <w:w w:val="80"/>
                              <w:sz w:val="36"/>
                            </w:rPr>
                            <w:t xml:space="preserve"> </w:t>
                          </w:r>
                          <w:r>
                            <w:rPr>
                              <w:rFonts w:ascii="Arial"/>
                              <w:b/>
                              <w:w w:val="80"/>
                              <w:sz w:val="36"/>
                            </w:rPr>
                            <w:t>DE</w:t>
                          </w:r>
                          <w:r>
                            <w:rPr>
                              <w:rFonts w:ascii="Arial"/>
                              <w:b/>
                              <w:spacing w:val="40"/>
                              <w:w w:val="80"/>
                              <w:sz w:val="36"/>
                            </w:rPr>
                            <w:t xml:space="preserve"> </w:t>
                          </w:r>
                          <w:r>
                            <w:rPr>
                              <w:rFonts w:ascii="Arial"/>
                              <w:b/>
                              <w:w w:val="80"/>
                              <w:sz w:val="36"/>
                            </w:rPr>
                            <w:t>PRAINHA</w:t>
                          </w:r>
                        </w:p>
                        <w:p w:rsidR="001622A4" w:rsidRDefault="001622A4" w:rsidP="001622A4">
                          <w:pPr>
                            <w:spacing w:before="1"/>
                            <w:ind w:left="13" w:right="10"/>
                            <w:jc w:val="center"/>
                            <w:rPr>
                              <w:rFonts w:ascii="Arial MT"/>
                              <w:sz w:val="28"/>
                            </w:rPr>
                          </w:pPr>
                          <w:r>
                            <w:rPr>
                              <w:rFonts w:ascii="Arial MT"/>
                              <w:w w:val="80"/>
                              <w:sz w:val="28"/>
                            </w:rPr>
                            <w:t>CNPJ:</w:t>
                          </w:r>
                          <w:r>
                            <w:rPr>
                              <w:rFonts w:ascii="Arial MT"/>
                              <w:spacing w:val="26"/>
                              <w:w w:val="80"/>
                              <w:sz w:val="28"/>
                            </w:rPr>
                            <w:t xml:space="preserve"> </w:t>
                          </w:r>
                          <w:r>
                            <w:rPr>
                              <w:rFonts w:ascii="Arial MT"/>
                              <w:w w:val="80"/>
                              <w:sz w:val="28"/>
                            </w:rPr>
                            <w:t>04.860.854/0001-07</w:t>
                          </w:r>
                        </w:p>
                        <w:p w:rsidR="001622A4" w:rsidRDefault="001622A4" w:rsidP="001622A4">
                          <w:pPr>
                            <w:spacing w:before="3" w:line="321" w:lineRule="exact"/>
                            <w:ind w:left="13" w:right="7"/>
                            <w:jc w:val="center"/>
                            <w:rPr>
                              <w:rFonts w:ascii="Arial" w:hAnsi="Arial"/>
                              <w:b/>
                              <w:sz w:val="28"/>
                            </w:rPr>
                          </w:pPr>
                          <w:r>
                            <w:rPr>
                              <w:rFonts w:ascii="Arial" w:hAnsi="Arial"/>
                              <w:b/>
                              <w:w w:val="80"/>
                              <w:sz w:val="28"/>
                            </w:rPr>
                            <w:t>CPL</w:t>
                          </w:r>
                          <w:r>
                            <w:rPr>
                              <w:rFonts w:ascii="Arial" w:hAnsi="Arial"/>
                              <w:b/>
                              <w:spacing w:val="16"/>
                              <w:w w:val="80"/>
                              <w:sz w:val="28"/>
                            </w:rPr>
                            <w:t xml:space="preserve"> </w:t>
                          </w:r>
                          <w:r>
                            <w:rPr>
                              <w:rFonts w:ascii="Arial" w:hAnsi="Arial"/>
                              <w:b/>
                              <w:w w:val="80"/>
                              <w:sz w:val="28"/>
                            </w:rPr>
                            <w:t>–</w:t>
                          </w:r>
                          <w:r>
                            <w:rPr>
                              <w:rFonts w:ascii="Arial" w:hAnsi="Arial"/>
                              <w:b/>
                              <w:spacing w:val="17"/>
                              <w:w w:val="80"/>
                              <w:sz w:val="28"/>
                            </w:rPr>
                            <w:t xml:space="preserve"> </w:t>
                          </w:r>
                          <w:r>
                            <w:rPr>
                              <w:rFonts w:ascii="Arial" w:hAnsi="Arial"/>
                              <w:b/>
                              <w:w w:val="80"/>
                              <w:sz w:val="28"/>
                            </w:rPr>
                            <w:t>Comissão</w:t>
                          </w:r>
                          <w:r>
                            <w:rPr>
                              <w:rFonts w:ascii="Arial" w:hAnsi="Arial"/>
                              <w:b/>
                              <w:spacing w:val="17"/>
                              <w:w w:val="80"/>
                              <w:sz w:val="28"/>
                            </w:rPr>
                            <w:t xml:space="preserve"> </w:t>
                          </w:r>
                          <w:r>
                            <w:rPr>
                              <w:rFonts w:ascii="Arial" w:hAnsi="Arial"/>
                              <w:b/>
                              <w:w w:val="80"/>
                              <w:sz w:val="28"/>
                            </w:rPr>
                            <w:t>Permanente</w:t>
                          </w:r>
                          <w:r>
                            <w:rPr>
                              <w:rFonts w:ascii="Arial" w:hAnsi="Arial"/>
                              <w:b/>
                              <w:spacing w:val="17"/>
                              <w:w w:val="80"/>
                              <w:sz w:val="28"/>
                            </w:rPr>
                            <w:t xml:space="preserve"> </w:t>
                          </w:r>
                          <w:r>
                            <w:rPr>
                              <w:rFonts w:ascii="Arial" w:hAnsi="Arial"/>
                              <w:b/>
                              <w:w w:val="80"/>
                              <w:sz w:val="28"/>
                            </w:rPr>
                            <w:t>de</w:t>
                          </w:r>
                          <w:r>
                            <w:rPr>
                              <w:rFonts w:ascii="Arial" w:hAnsi="Arial"/>
                              <w:b/>
                              <w:spacing w:val="17"/>
                              <w:w w:val="80"/>
                              <w:sz w:val="28"/>
                            </w:rPr>
                            <w:t xml:space="preserve"> </w:t>
                          </w:r>
                          <w:r>
                            <w:rPr>
                              <w:rFonts w:ascii="Arial" w:hAnsi="Arial"/>
                              <w:b/>
                              <w:w w:val="80"/>
                              <w:sz w:val="28"/>
                            </w:rPr>
                            <w:t>Licitação</w:t>
                          </w:r>
                        </w:p>
                        <w:p w:rsidR="001622A4" w:rsidRDefault="001622A4" w:rsidP="001622A4">
                          <w:pPr>
                            <w:spacing w:line="252" w:lineRule="exact"/>
                            <w:ind w:left="13" w:right="10"/>
                            <w:jc w:val="center"/>
                            <w:rPr>
                              <w:rFonts w:ascii="Arial" w:hAnsi="Arial"/>
                              <w:b/>
                            </w:rPr>
                          </w:pPr>
                          <w:r>
                            <w:rPr>
                              <w:rFonts w:ascii="Arial" w:hAnsi="Arial"/>
                              <w:b/>
                              <w:w w:val="80"/>
                            </w:rPr>
                            <w:t>MUDANÇA</w:t>
                          </w:r>
                          <w:r>
                            <w:rPr>
                              <w:rFonts w:ascii="Arial" w:hAnsi="Arial"/>
                              <w:b/>
                              <w:spacing w:val="14"/>
                              <w:w w:val="80"/>
                            </w:rPr>
                            <w:t xml:space="preserve"> </w:t>
                          </w:r>
                          <w:r>
                            <w:rPr>
                              <w:rFonts w:ascii="Arial" w:hAnsi="Arial"/>
                              <w:b/>
                              <w:w w:val="80"/>
                            </w:rPr>
                            <w:t>SE</w:t>
                          </w:r>
                          <w:r>
                            <w:rPr>
                              <w:rFonts w:ascii="Arial" w:hAnsi="Arial"/>
                              <w:b/>
                              <w:spacing w:val="16"/>
                              <w:w w:val="80"/>
                            </w:rPr>
                            <w:t xml:space="preserve"> </w:t>
                          </w:r>
                          <w:r>
                            <w:rPr>
                              <w:rFonts w:ascii="Arial" w:hAnsi="Arial"/>
                              <w:b/>
                              <w:w w:val="80"/>
                            </w:rPr>
                            <w:t>FAZ</w:t>
                          </w:r>
                          <w:r>
                            <w:rPr>
                              <w:rFonts w:ascii="Arial" w:hAnsi="Arial"/>
                              <w:b/>
                              <w:spacing w:val="15"/>
                              <w:w w:val="80"/>
                            </w:rPr>
                            <w:t xml:space="preserve"> </w:t>
                          </w:r>
                          <w:r>
                            <w:rPr>
                              <w:rFonts w:ascii="Arial" w:hAnsi="Arial"/>
                              <w:b/>
                              <w:w w:val="80"/>
                            </w:rPr>
                            <w:t>COM</w:t>
                          </w:r>
                          <w:r>
                            <w:rPr>
                              <w:rFonts w:ascii="Arial" w:hAnsi="Arial"/>
                              <w:b/>
                              <w:spacing w:val="14"/>
                              <w:w w:val="80"/>
                            </w:rPr>
                            <w:t xml:space="preserve"> </w:t>
                          </w:r>
                          <w:r>
                            <w:rPr>
                              <w:rFonts w:ascii="Arial" w:hAnsi="Arial"/>
                              <w:b/>
                              <w:w w:val="80"/>
                            </w:rPr>
                            <w:t>RESPONSABILIDADE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8.85pt;margin-top:12.75pt;width:278.35pt;height:78.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" filled="f" stroked="f">
              <v:textbox inset="0,0,0,0">
                <w:txbxContent>
                  <w:p w:rsidR="001622A4" w:rsidRDefault="001622A4" w:rsidP="001622A4">
                    <w:pPr>
                      <w:spacing w:before="19"/>
                      <w:ind w:left="13" w:right="13"/>
                      <w:jc w:val="center"/>
                      <w:rPr>
                        <w:rFonts w:ascii="Arial"/>
                        <w:b/>
                        <w:sz w:val="36"/>
                      </w:rPr>
                    </w:pPr>
                    <w:r>
                      <w:rPr>
                        <w:rFonts w:ascii="Arial"/>
                        <w:b/>
                        <w:w w:val="80"/>
                        <w:sz w:val="36"/>
                      </w:rPr>
                      <w:t>PREFEITURA</w:t>
                    </w:r>
                    <w:r>
                      <w:rPr>
                        <w:rFonts w:ascii="Arial"/>
                        <w:b/>
                        <w:spacing w:val="33"/>
                        <w:w w:val="80"/>
                        <w:sz w:val="36"/>
                      </w:rPr>
                      <w:t xml:space="preserve"> </w:t>
                    </w:r>
                    <w:r>
                      <w:rPr>
                        <w:rFonts w:ascii="Arial"/>
                        <w:b/>
                        <w:w w:val="80"/>
                        <w:sz w:val="36"/>
                      </w:rPr>
                      <w:t>MUNICIPAL</w:t>
                    </w:r>
                    <w:r>
                      <w:rPr>
                        <w:rFonts w:ascii="Arial"/>
                        <w:b/>
                        <w:spacing w:val="34"/>
                        <w:w w:val="80"/>
                        <w:sz w:val="36"/>
                      </w:rPr>
                      <w:t xml:space="preserve"> </w:t>
                    </w:r>
                    <w:r>
                      <w:rPr>
                        <w:rFonts w:ascii="Arial"/>
                        <w:b/>
                        <w:w w:val="80"/>
                        <w:sz w:val="36"/>
                      </w:rPr>
                      <w:t>DE</w:t>
                    </w:r>
                    <w:r>
                      <w:rPr>
                        <w:rFonts w:ascii="Arial"/>
                        <w:b/>
                        <w:spacing w:val="40"/>
                        <w:w w:val="80"/>
                        <w:sz w:val="36"/>
                      </w:rPr>
                      <w:t xml:space="preserve"> </w:t>
                    </w:r>
                    <w:r>
                      <w:rPr>
                        <w:rFonts w:ascii="Arial"/>
                        <w:b/>
                        <w:w w:val="80"/>
                        <w:sz w:val="36"/>
                      </w:rPr>
                      <w:t>PRAINHA</w:t>
                    </w:r>
                  </w:p>
                  <w:p w:rsidR="001622A4" w:rsidRDefault="001622A4" w:rsidP="001622A4">
                    <w:pPr>
                      <w:spacing w:before="1"/>
                      <w:ind w:left="13" w:right="10"/>
                      <w:jc w:val="center"/>
                      <w:rPr>
                        <w:rFonts w:ascii="Arial MT"/>
                        <w:sz w:val="28"/>
                      </w:rPr>
                    </w:pPr>
                    <w:r>
                      <w:rPr>
                        <w:rFonts w:ascii="Arial MT"/>
                        <w:w w:val="80"/>
                        <w:sz w:val="28"/>
                      </w:rPr>
                      <w:t>CNPJ:</w:t>
                    </w:r>
                    <w:r>
                      <w:rPr>
                        <w:rFonts w:ascii="Arial MT"/>
                        <w:spacing w:val="26"/>
                        <w:w w:val="80"/>
                        <w:sz w:val="28"/>
                      </w:rPr>
                      <w:t xml:space="preserve"> </w:t>
                    </w:r>
                    <w:r>
                      <w:rPr>
                        <w:rFonts w:ascii="Arial MT"/>
                        <w:w w:val="80"/>
                        <w:sz w:val="28"/>
                      </w:rPr>
                      <w:t>04.860.854/0001-07</w:t>
                    </w:r>
                  </w:p>
                  <w:p w:rsidR="001622A4" w:rsidRDefault="001622A4" w:rsidP="001622A4">
                    <w:pPr>
                      <w:spacing w:before="3" w:line="321" w:lineRule="exact"/>
                      <w:ind w:left="13" w:right="7"/>
                      <w:jc w:val="center"/>
                      <w:rPr>
                        <w:rFonts w:ascii="Arial" w:hAnsi="Arial"/>
                        <w:b/>
                        <w:sz w:val="28"/>
                      </w:rPr>
                    </w:pPr>
                    <w:r>
                      <w:rPr>
                        <w:rFonts w:ascii="Arial" w:hAnsi="Arial"/>
                        <w:b/>
                        <w:w w:val="80"/>
                        <w:sz w:val="28"/>
                      </w:rPr>
                      <w:t>CPL</w:t>
                    </w:r>
                    <w:r>
                      <w:rPr>
                        <w:rFonts w:ascii="Arial" w:hAnsi="Arial"/>
                        <w:b/>
                        <w:spacing w:val="16"/>
                        <w:w w:val="80"/>
                        <w:sz w:val="28"/>
                      </w:rPr>
                      <w:t xml:space="preserve"> </w:t>
                    </w:r>
                    <w:r>
                      <w:rPr>
                        <w:rFonts w:ascii="Arial" w:hAnsi="Arial"/>
                        <w:b/>
                        <w:w w:val="80"/>
                        <w:sz w:val="28"/>
                      </w:rPr>
                      <w:t>–</w:t>
                    </w:r>
                    <w:r>
                      <w:rPr>
                        <w:rFonts w:ascii="Arial" w:hAnsi="Arial"/>
                        <w:b/>
                        <w:spacing w:val="17"/>
                        <w:w w:val="80"/>
                        <w:sz w:val="28"/>
                      </w:rPr>
                      <w:t xml:space="preserve"> </w:t>
                    </w:r>
                    <w:r>
                      <w:rPr>
                        <w:rFonts w:ascii="Arial" w:hAnsi="Arial"/>
                        <w:b/>
                        <w:w w:val="80"/>
                        <w:sz w:val="28"/>
                      </w:rPr>
                      <w:t>Comissão</w:t>
                    </w:r>
                    <w:r>
                      <w:rPr>
                        <w:rFonts w:ascii="Arial" w:hAnsi="Arial"/>
                        <w:b/>
                        <w:spacing w:val="17"/>
                        <w:w w:val="80"/>
                        <w:sz w:val="28"/>
                      </w:rPr>
                      <w:t xml:space="preserve"> </w:t>
                    </w:r>
                    <w:r>
                      <w:rPr>
                        <w:rFonts w:ascii="Arial" w:hAnsi="Arial"/>
                        <w:b/>
                        <w:w w:val="80"/>
                        <w:sz w:val="28"/>
                      </w:rPr>
                      <w:t>Permanente</w:t>
                    </w:r>
                    <w:r>
                      <w:rPr>
                        <w:rFonts w:ascii="Arial" w:hAnsi="Arial"/>
                        <w:b/>
                        <w:spacing w:val="17"/>
                        <w:w w:val="80"/>
                        <w:sz w:val="28"/>
                      </w:rPr>
                      <w:t xml:space="preserve"> </w:t>
                    </w:r>
                    <w:r>
                      <w:rPr>
                        <w:rFonts w:ascii="Arial" w:hAnsi="Arial"/>
                        <w:b/>
                        <w:w w:val="80"/>
                        <w:sz w:val="28"/>
                      </w:rPr>
                      <w:t>de</w:t>
                    </w:r>
                    <w:r>
                      <w:rPr>
                        <w:rFonts w:ascii="Arial" w:hAnsi="Arial"/>
                        <w:b/>
                        <w:spacing w:val="17"/>
                        <w:w w:val="80"/>
                        <w:sz w:val="28"/>
                      </w:rPr>
                      <w:t xml:space="preserve"> </w:t>
                    </w:r>
                    <w:r>
                      <w:rPr>
                        <w:rFonts w:ascii="Arial" w:hAnsi="Arial"/>
                        <w:b/>
                        <w:w w:val="80"/>
                        <w:sz w:val="28"/>
                      </w:rPr>
                      <w:t>Licitação</w:t>
                    </w:r>
                  </w:p>
                  <w:p w:rsidR="001622A4" w:rsidRDefault="001622A4" w:rsidP="001622A4">
                    <w:pPr>
                      <w:spacing w:line="252" w:lineRule="exact"/>
                      <w:ind w:left="13" w:right="10"/>
                      <w:jc w:val="center"/>
                      <w:rPr>
                        <w:rFonts w:ascii="Arial" w:hAnsi="Arial"/>
                        <w:b/>
                      </w:rPr>
                    </w:pPr>
                    <w:r>
                      <w:rPr>
                        <w:rFonts w:ascii="Arial" w:hAnsi="Arial"/>
                        <w:b/>
                        <w:w w:val="80"/>
                      </w:rPr>
                      <w:t>MUDANÇA</w:t>
                    </w:r>
                    <w:r>
                      <w:rPr>
                        <w:rFonts w:ascii="Arial" w:hAnsi="Arial"/>
                        <w:b/>
                        <w:spacing w:val="14"/>
                        <w:w w:val="80"/>
                      </w:rPr>
                      <w:t xml:space="preserve"> </w:t>
                    </w:r>
                    <w:r>
                      <w:rPr>
                        <w:rFonts w:ascii="Arial" w:hAnsi="Arial"/>
                        <w:b/>
                        <w:w w:val="80"/>
                      </w:rPr>
                      <w:t>SE</w:t>
                    </w:r>
                    <w:r>
                      <w:rPr>
                        <w:rFonts w:ascii="Arial" w:hAnsi="Arial"/>
                        <w:b/>
                        <w:spacing w:val="16"/>
                        <w:w w:val="80"/>
                      </w:rPr>
                      <w:t xml:space="preserve"> </w:t>
                    </w:r>
                    <w:r>
                      <w:rPr>
                        <w:rFonts w:ascii="Arial" w:hAnsi="Arial"/>
                        <w:b/>
                        <w:w w:val="80"/>
                      </w:rPr>
                      <w:t>FAZ</w:t>
                    </w:r>
                    <w:r>
                      <w:rPr>
                        <w:rFonts w:ascii="Arial" w:hAnsi="Arial"/>
                        <w:b/>
                        <w:spacing w:val="15"/>
                        <w:w w:val="80"/>
                      </w:rPr>
                      <w:t xml:space="preserve"> </w:t>
                    </w:r>
                    <w:r>
                      <w:rPr>
                        <w:rFonts w:ascii="Arial" w:hAnsi="Arial"/>
                        <w:b/>
                        <w:w w:val="80"/>
                      </w:rPr>
                      <w:t>COM</w:t>
                    </w:r>
                    <w:r>
                      <w:rPr>
                        <w:rFonts w:ascii="Arial" w:hAnsi="Arial"/>
                        <w:b/>
                        <w:spacing w:val="14"/>
                        <w:w w:val="80"/>
                      </w:rPr>
                      <w:t xml:space="preserve"> </w:t>
                    </w:r>
                    <w:r>
                      <w:rPr>
                        <w:rFonts w:ascii="Arial" w:hAnsi="Arial"/>
                        <w:b/>
                        <w:w w:val="80"/>
                      </w:rPr>
                      <w:t>RESPONSABILIDADE</w:t>
                    </w:r>
                  </w:p>
                </w:txbxContent>
              </v:textbox>
              <w10:wrap anchorx="page" anchory="page"/>
            </v:shape>
          </w:pict>
        </mc:Fallback>
      </mc:AlternateContent>
    </w:r>
    <w:r>
      <w:rPr>
        <w:noProof/>
        <w:lang w:val="pt-BR" w:eastAsia="pt-BR"/>
      </w:rPr>
      <w:drawing>
        <wp:anchor distT="0" distB="0" distL="0" distR="0" simplePos="0" relativeHeight="251656704" behindDoc="1" locked="0" layoutInCell="1" allowOverlap="1">
          <wp:simplePos x="0" y="0"/>
          <wp:positionH relativeFrom="page">
            <wp:posOffset>1283335</wp:posOffset>
          </wp:positionH>
          <wp:positionV relativeFrom="page">
            <wp:posOffset>129540</wp:posOffset>
          </wp:positionV>
          <wp:extent cx="831215" cy="882650"/>
          <wp:effectExtent l="0" t="0" r="6985"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882650"/>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0" distR="0" simplePos="0" relativeHeight="251657728" behindDoc="1" locked="0" layoutInCell="1" allowOverlap="1">
          <wp:simplePos x="0" y="0"/>
          <wp:positionH relativeFrom="page">
            <wp:posOffset>5424805</wp:posOffset>
          </wp:positionH>
          <wp:positionV relativeFrom="page">
            <wp:posOffset>144780</wp:posOffset>
          </wp:positionV>
          <wp:extent cx="1250315" cy="911225"/>
          <wp:effectExtent l="0" t="0" r="6985" b="3175"/>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315" cy="911225"/>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g">
          <w:drawing>
            <wp:anchor distT="0" distB="0" distL="114300" distR="114300" simplePos="0" relativeHeight="251658752" behindDoc="1" locked="0" layoutInCell="1" allowOverlap="1">
              <wp:simplePos x="0" y="0"/>
              <wp:positionH relativeFrom="page">
                <wp:posOffset>0</wp:posOffset>
              </wp:positionH>
              <wp:positionV relativeFrom="page">
                <wp:posOffset>1080135</wp:posOffset>
              </wp:positionV>
              <wp:extent cx="7561580" cy="70485"/>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70485"/>
                        <a:chOff x="0" y="1701"/>
                        <a:chExt cx="11908" cy="111"/>
                      </a:xfrm>
                    </wpg:grpSpPr>
                    <wps:wsp>
                      <wps:cNvPr id="3" name="Rectangle 5"/>
                      <wps:cNvSpPr>
                        <a:spLocks noChangeArrowheads="1"/>
                      </wps:cNvSpPr>
                      <wps:spPr bwMode="auto">
                        <a:xfrm>
                          <a:off x="0" y="1721"/>
                          <a:ext cx="11908" cy="71"/>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6"/>
                      <wps:cNvSpPr>
                        <a:spLocks/>
                      </wps:cNvSpPr>
                      <wps:spPr bwMode="auto">
                        <a:xfrm>
                          <a:off x="0" y="1701"/>
                          <a:ext cx="11908" cy="11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1908 w 11908"/>
                            <a:gd name="T5" fmla="+- 0 1772 1701"/>
                            <a:gd name="T6" fmla="*/ 1772 h 111"/>
                            <a:gd name="T7" fmla="*/ 0 w 11908"/>
                            <a:gd name="T8" fmla="+- 0 1772 1701"/>
                            <a:gd name="T9" fmla="*/ 1772 h 111"/>
                            <a:gd name="T10" fmla="*/ 0 w 11908"/>
                            <a:gd name="T11" fmla="+- 0 1812 1701"/>
                            <a:gd name="T12" fmla="*/ 1812 h 111"/>
                            <a:gd name="T13" fmla="*/ 11908 w 11908"/>
                            <a:gd name="T14" fmla="+- 0 1812 1701"/>
                            <a:gd name="T15" fmla="*/ 1812 h 111"/>
                            <a:gd name="T16" fmla="*/ 11908 w 11908"/>
                            <a:gd name="T17" fmla="+- 0 1772 1701"/>
                            <a:gd name="T18" fmla="*/ 1772 h 111"/>
                            <a:gd name="T19" fmla="*/ 11908 w 11908"/>
                            <a:gd name="T20" fmla="+- 0 1701 1701"/>
                            <a:gd name="T21" fmla="*/ 1701 h 111"/>
                            <a:gd name="T22" fmla="*/ 0 w 11908"/>
                            <a:gd name="T23" fmla="+- 0 1701 1701"/>
                            <a:gd name="T24" fmla="*/ 1701 h 111"/>
                            <a:gd name="T25" fmla="*/ 0 w 11908"/>
                            <a:gd name="T26" fmla="+- 0 1741 1701"/>
                            <a:gd name="T27" fmla="*/ 1741 h 111"/>
                            <a:gd name="T28" fmla="*/ 11908 w 11908"/>
                            <a:gd name="T29" fmla="+- 0 1741 1701"/>
                            <a:gd name="T30" fmla="*/ 1741 h 111"/>
                            <a:gd name="T31" fmla="*/ 11908 w 11908"/>
                            <a:gd name="T32" fmla="+- 0 1701 1701"/>
                            <a:gd name="T33" fmla="*/ 1701 h 111"/>
                            <a:gd name="T34" fmla="*/ 3163 w 11908"/>
                            <a:gd name="T35" fmla="+- 0 3163 1701"/>
                            <a:gd name="T36" fmla="*/ 3163 h 111"/>
                            <a:gd name="T37" fmla="*/ 18437 w 11908"/>
                            <a:gd name="T38" fmla="+- 0 18437 1701"/>
                            <a:gd name="T39" fmla="*/ 18437 h 111"/>
                          </a:gdLst>
                          <a:ahLst/>
                          <a:cxnLst>
                            <a:cxn ang="0">
                              <a:pos x="T4" y="T6"/>
                            </a:cxn>
                            <a:cxn ang="0">
                              <a:pos x="T7" y="T9"/>
                            </a:cxn>
                            <a:cxn ang="0">
                              <a:pos x="T10" y="T12"/>
                            </a:cxn>
                            <a:cxn ang="0">
                              <a:pos x="T13" y="T15"/>
                            </a:cxn>
                            <a:cxn ang="0">
                              <a:pos x="T16" y="T18"/>
                            </a:cxn>
                            <a:cxn ang="0">
                              <a:pos x="T19" y="T21"/>
                            </a:cxn>
                            <a:cxn ang="0">
                              <a:pos x="T22" y="T24"/>
                            </a:cxn>
                            <a:cxn ang="0">
                              <a:pos x="T25" y="T27"/>
                            </a:cxn>
                            <a:cxn ang="0">
                              <a:pos x="T28" y="T30"/>
                            </a:cxn>
                            <a:cxn ang="0">
                              <a:pos x="T31" y="T33"/>
                            </a:cxn>
                          </a:cxnLst>
                          <a:rect l="T34" t="T36" r="T37" b="T39"/>
                          <a:pathLst>
                            <a:path w="11908" h="111">
                              <a:moveTo>
                                <a:pt x="11908" y="71"/>
                              </a:moveTo>
                              <a:lnTo>
                                <a:pt x="0" y="71"/>
                              </a:lnTo>
                              <a:lnTo>
                                <a:pt x="0" y="111"/>
                              </a:lnTo>
                              <a:lnTo>
                                <a:pt x="11908" y="111"/>
                              </a:lnTo>
                              <a:lnTo>
                                <a:pt x="11908" y="71"/>
                              </a:lnTo>
                              <a:close/>
                              <a:moveTo>
                                <a:pt x="11908" y="0"/>
                              </a:moveTo>
                              <a:lnTo>
                                <a:pt x="0" y="0"/>
                              </a:lnTo>
                              <a:lnTo>
                                <a:pt x="0" y="40"/>
                              </a:lnTo>
                              <a:lnTo>
                                <a:pt x="11908" y="40"/>
                              </a:lnTo>
                              <a:lnTo>
                                <a:pt x="11908" y="0"/>
                              </a:lnTo>
                              <a:close/>
                            </a:path>
                          </a:pathLst>
                        </a:custGeom>
                        <a:solidFill>
                          <a:srgbClr val="7088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85.05pt;width:595.4pt;height:5.55pt;z-index:-251657728;mso-position-horizontal-relative:page;mso-position-vertical-relative:page" coordorigin=",1701" coordsize="119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">
              <v:rect id="Rectangle 5" o:spid="_x0000_s1027" style="position:absolute;top:1721;width:11908;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dGsIA&#10;AADaAAAADwAAAGRycy9kb3ducmV2LnhtbESPzWrDMBCE74W+g9hAbo2cForjRjZNILT0Zie5L9b6&#10;B1sr11Jjp09fFQI5DjPzDbPNZtOLC42utaxgvYpAEJdWt1wrOB0PTzEI55E19pZJwZUcZOnjwxYT&#10;bSfO6VL4WgQIuwQVNN4PiZSubMigW9mBOHiVHQ36IMda6hGnADe9fI6iV2mw5bDQ4ED7hsqu+DEK&#10;uvrD0vFbVufd4Wvzi9WJ47xTarmY399AeJr9PXxrf2oFL/B/Jd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V0awgAAANoAAAAPAAAAAAAAAAAAAAAAAJgCAABkcnMvZG93&#10;bnJldi54bWxQSwUGAAAAAAQABAD1AAAAhwMAAAAA&#10;" fillcolor="#9bba58" stroked="f"/>
              <v:shape id="AutoShape 6" o:spid="_x0000_s1028" style="position:absolute;top:1701;width:11908;height:111;visibility:visible;mso-wrap-style:square;v-text-anchor:top" coordsize="1190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Z28QA&#10;AADaAAAADwAAAGRycy9kb3ducmV2LnhtbESPQWvCQBSE74L/YXlCb2ajBFtS16BCoS1ear14e82+&#10;ZlOzb0N2jcm/7xYKHoeZ+YZZF4NtRE+drx0rWCQpCOLS6ZorBafPl/kTCB+QNTaOScFIHorNdLLG&#10;XLsbf1B/DJWIEPY5KjAhtLmUvjRk0SeuJY7et+sshii7SuoObxFuG7lM05W0WHNcMNjS3lB5OV6t&#10;gp/zIdOPbybsvlx2GK/79zFdrJR6mA3bZxCBhnAP/7dftYIM/q7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gWdvEAAAA2gAAAA8AAAAAAAAAAAAAAAAAmAIAAGRycy9k&#10;b3ducmV2LnhtbFBLBQYAAAAABAAEAPUAAACJAwAAAAA=&#10;" path="m11908,71l,71r,40l11908,111r,-40xm11908,l,,,40r11908,l11908,xe" fillcolor="#70883e" stroked="f">
                <v:path arrowok="t" o:connecttype="custom" o:connectlocs="11908,1772;0,1772;0,1812;11908,1812;11908,1772;11908,1701;0,1701;0,1741;11908,1741;11908,1701" o:connectangles="0,0,0,0,0,0,0,0,0,0" textboxrect="3163,3163,18437,18437"/>
              </v:shape>
              <w10:wrap anchorx="page" anchory="page"/>
            </v:group>
          </w:pict>
        </mc:Fallback>
      </mc:AlternateContent>
    </w:r>
  </w:p>
  <w:p w:rsidR="00457001" w:rsidRPr="00457001" w:rsidRDefault="00457001" w:rsidP="00457001">
    <w:pPr>
      <w:tabs>
        <w:tab w:val="center" w:pos="4252"/>
        <w:tab w:val="right"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01"/>
    <w:rsid w:val="0000448F"/>
    <w:rsid w:val="00043D05"/>
    <w:rsid w:val="00044F5F"/>
    <w:rsid w:val="00133AAC"/>
    <w:rsid w:val="0015525B"/>
    <w:rsid w:val="001622A4"/>
    <w:rsid w:val="001665DD"/>
    <w:rsid w:val="00457001"/>
    <w:rsid w:val="004C2F10"/>
    <w:rsid w:val="00890BFC"/>
    <w:rsid w:val="00A10A6C"/>
    <w:rsid w:val="00A86472"/>
    <w:rsid w:val="00AF5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7001"/>
    <w:pPr>
      <w:tabs>
        <w:tab w:val="center" w:pos="4252"/>
        <w:tab w:val="right" w:pos="8504"/>
      </w:tabs>
    </w:pPr>
  </w:style>
  <w:style w:type="character" w:customStyle="1" w:styleId="CabealhoChar">
    <w:name w:val="Cabeçalho Char"/>
    <w:basedOn w:val="Fontepargpadro"/>
    <w:link w:val="Cabealho"/>
    <w:uiPriority w:val="99"/>
    <w:locked/>
    <w:rsid w:val="00457001"/>
    <w:rPr>
      <w:rFonts w:cs="Times New Roman"/>
    </w:rPr>
  </w:style>
  <w:style w:type="paragraph" w:styleId="Rodap">
    <w:name w:val="footer"/>
    <w:basedOn w:val="Normal"/>
    <w:link w:val="RodapChar"/>
    <w:uiPriority w:val="99"/>
    <w:unhideWhenUsed/>
    <w:rsid w:val="00457001"/>
    <w:pPr>
      <w:tabs>
        <w:tab w:val="center" w:pos="4252"/>
        <w:tab w:val="right" w:pos="8504"/>
      </w:tabs>
    </w:pPr>
  </w:style>
  <w:style w:type="character" w:customStyle="1" w:styleId="RodapChar">
    <w:name w:val="Rodapé Char"/>
    <w:basedOn w:val="Fontepargpadro"/>
    <w:link w:val="Rodap"/>
    <w:uiPriority w:val="99"/>
    <w:locked/>
    <w:rsid w:val="00457001"/>
    <w:rPr>
      <w:rFonts w:cs="Times New Roman"/>
    </w:rPr>
  </w:style>
  <w:style w:type="paragraph" w:styleId="SemEspaamento">
    <w:name w:val="No Spacing"/>
    <w:uiPriority w:val="1"/>
    <w:qFormat/>
    <w:rsid w:val="001622A4"/>
    <w:pPr>
      <w:spacing w:after="0" w:line="240" w:lineRule="auto"/>
    </w:pPr>
  </w:style>
  <w:style w:type="paragraph" w:styleId="Corpodetexto">
    <w:name w:val="Body Text"/>
    <w:basedOn w:val="Normal"/>
    <w:link w:val="CorpodetextoChar"/>
    <w:uiPriority w:val="1"/>
    <w:semiHidden/>
    <w:unhideWhenUsed/>
    <w:qFormat/>
    <w:rsid w:val="001622A4"/>
    <w:pPr>
      <w:widowControl w:val="0"/>
      <w:autoSpaceDE w:val="0"/>
      <w:autoSpaceDN w:val="0"/>
      <w:spacing w:after="0" w:line="240" w:lineRule="auto"/>
    </w:pPr>
    <w:rPr>
      <w:rFonts w:ascii="Times New Roman" w:hAnsi="Times New Roman"/>
      <w:lang w:val="pt-PT" w:eastAsia="en-US"/>
    </w:rPr>
  </w:style>
  <w:style w:type="character" w:customStyle="1" w:styleId="CorpodetextoChar">
    <w:name w:val="Corpo de texto Char"/>
    <w:basedOn w:val="Fontepargpadro"/>
    <w:link w:val="Corpodetexto"/>
    <w:uiPriority w:val="1"/>
    <w:semiHidden/>
    <w:locked/>
    <w:rsid w:val="001622A4"/>
    <w:rPr>
      <w:rFonts w:ascii="Times New Roman" w:hAnsi="Times New Roman" w:cs="Times New Roman"/>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7001"/>
    <w:pPr>
      <w:tabs>
        <w:tab w:val="center" w:pos="4252"/>
        <w:tab w:val="right" w:pos="8504"/>
      </w:tabs>
    </w:pPr>
  </w:style>
  <w:style w:type="character" w:customStyle="1" w:styleId="CabealhoChar">
    <w:name w:val="Cabeçalho Char"/>
    <w:basedOn w:val="Fontepargpadro"/>
    <w:link w:val="Cabealho"/>
    <w:uiPriority w:val="99"/>
    <w:locked/>
    <w:rsid w:val="00457001"/>
    <w:rPr>
      <w:rFonts w:cs="Times New Roman"/>
    </w:rPr>
  </w:style>
  <w:style w:type="paragraph" w:styleId="Rodap">
    <w:name w:val="footer"/>
    <w:basedOn w:val="Normal"/>
    <w:link w:val="RodapChar"/>
    <w:uiPriority w:val="99"/>
    <w:unhideWhenUsed/>
    <w:rsid w:val="00457001"/>
    <w:pPr>
      <w:tabs>
        <w:tab w:val="center" w:pos="4252"/>
        <w:tab w:val="right" w:pos="8504"/>
      </w:tabs>
    </w:pPr>
  </w:style>
  <w:style w:type="character" w:customStyle="1" w:styleId="RodapChar">
    <w:name w:val="Rodapé Char"/>
    <w:basedOn w:val="Fontepargpadro"/>
    <w:link w:val="Rodap"/>
    <w:uiPriority w:val="99"/>
    <w:locked/>
    <w:rsid w:val="00457001"/>
    <w:rPr>
      <w:rFonts w:cs="Times New Roman"/>
    </w:rPr>
  </w:style>
  <w:style w:type="paragraph" w:styleId="SemEspaamento">
    <w:name w:val="No Spacing"/>
    <w:uiPriority w:val="1"/>
    <w:qFormat/>
    <w:rsid w:val="001622A4"/>
    <w:pPr>
      <w:spacing w:after="0" w:line="240" w:lineRule="auto"/>
    </w:pPr>
  </w:style>
  <w:style w:type="paragraph" w:styleId="Corpodetexto">
    <w:name w:val="Body Text"/>
    <w:basedOn w:val="Normal"/>
    <w:link w:val="CorpodetextoChar"/>
    <w:uiPriority w:val="1"/>
    <w:semiHidden/>
    <w:unhideWhenUsed/>
    <w:qFormat/>
    <w:rsid w:val="001622A4"/>
    <w:pPr>
      <w:widowControl w:val="0"/>
      <w:autoSpaceDE w:val="0"/>
      <w:autoSpaceDN w:val="0"/>
      <w:spacing w:after="0" w:line="240" w:lineRule="auto"/>
    </w:pPr>
    <w:rPr>
      <w:rFonts w:ascii="Times New Roman" w:hAnsi="Times New Roman"/>
      <w:lang w:val="pt-PT" w:eastAsia="en-US"/>
    </w:rPr>
  </w:style>
  <w:style w:type="character" w:customStyle="1" w:styleId="CorpodetextoChar">
    <w:name w:val="Corpo de texto Char"/>
    <w:basedOn w:val="Fontepargpadro"/>
    <w:link w:val="Corpodetexto"/>
    <w:uiPriority w:val="1"/>
    <w:semiHidden/>
    <w:locked/>
    <w:rsid w:val="001622A4"/>
    <w:rPr>
      <w:rFonts w:ascii="Times New Roman" w:hAnsi="Times New Roman" w:cs="Times New Roman"/>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5105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8301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DeodoroCR2</cp:lastModifiedBy>
  <cp:revision>2</cp:revision>
  <cp:lastPrinted>2021-03-24T14:11:00Z</cp:lastPrinted>
  <dcterms:created xsi:type="dcterms:W3CDTF">2021-07-14T15:14:00Z</dcterms:created>
  <dcterms:modified xsi:type="dcterms:W3CDTF">2021-07-14T15:14:00Z</dcterms:modified>
</cp:coreProperties>
</file>